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48" w:type="dxa"/>
        <w:tblInd w:w="93" w:type="dxa"/>
        <w:tblLook w:val="04A0" w:firstRow="1" w:lastRow="0" w:firstColumn="1" w:lastColumn="0" w:noHBand="0" w:noVBand="1"/>
      </w:tblPr>
      <w:tblGrid>
        <w:gridCol w:w="465"/>
        <w:gridCol w:w="287"/>
        <w:gridCol w:w="393"/>
        <w:gridCol w:w="393"/>
        <w:gridCol w:w="464"/>
        <w:gridCol w:w="393"/>
        <w:gridCol w:w="606"/>
        <w:gridCol w:w="464"/>
        <w:gridCol w:w="2421"/>
        <w:gridCol w:w="942"/>
        <w:gridCol w:w="660"/>
        <w:gridCol w:w="571"/>
        <w:gridCol w:w="763"/>
        <w:gridCol w:w="656"/>
      </w:tblGrid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334D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Приложение №</w:t>
            </w:r>
            <w:r w:rsidR="00D334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</w:t>
            </w: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 решению собрания 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депутатов МО "Кокшайское сельское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334D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поселение" №194 от "</w:t>
            </w:r>
            <w:r w:rsidR="00D334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25</w:t>
            </w: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"  </w:t>
            </w:r>
            <w:r w:rsidR="00D334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октября </w:t>
            </w: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2018г.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4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СПРАВКА ОБ ИСПОЛНЕНИИ БЮДЖЕТА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4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муниципального образования "Кокшайское сельское поселение"</w:t>
            </w: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334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на 1 </w:t>
            </w:r>
            <w:r w:rsidR="00D334D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октября</w:t>
            </w: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2018 года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195"/>
        </w:trPr>
        <w:tc>
          <w:tcPr>
            <w:tcW w:w="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D63FCC">
        <w:trPr>
          <w:trHeight w:val="499"/>
        </w:trPr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ind w:firstLineChars="700" w:firstLine="980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Код дохода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Наименование дохода</w:t>
            </w:r>
          </w:p>
        </w:tc>
        <w:tc>
          <w:tcPr>
            <w:tcW w:w="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годовое назначение, </w:t>
            </w:r>
            <w:proofErr w:type="spellStart"/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spellEnd"/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pv6</w:t>
            </w: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334D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назн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. </w:t>
            </w:r>
            <w:r w:rsidR="00D334D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</w:t>
            </w: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кв.,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тыс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.т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уб</w:t>
            </w:r>
            <w:proofErr w:type="spellEnd"/>
          </w:p>
        </w:tc>
        <w:tc>
          <w:tcPr>
            <w:tcW w:w="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факт,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исп-ние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, тыс.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руб</w:t>
            </w:r>
            <w:proofErr w:type="spellEnd"/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%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исп-ния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от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год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.н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аэн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% исп. к году</w:t>
            </w:r>
          </w:p>
        </w:tc>
      </w:tr>
      <w:tr w:rsidR="00D63FCC" w:rsidRPr="00D63FCC" w:rsidTr="00D334DC">
        <w:trPr>
          <w:trHeight w:val="25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76666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3781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76666" w:rsidP="00BF772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2618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BF7726" w:rsidP="00E7666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</w:t>
            </w:r>
            <w:r w:rsidR="00E76666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9</w:t>
            </w:r>
          </w:p>
        </w:tc>
      </w:tr>
      <w:tr w:rsidR="00D63FCC" w:rsidRPr="00D63FCC" w:rsidTr="00D334DC">
        <w:trPr>
          <w:trHeight w:val="22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НАЛОГИ НА ПРИБЫЛЬ, ДОХОДЫ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BF7726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377</w:t>
            </w:r>
            <w:r w:rsidR="00D63FCC"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BF7726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76</w:t>
            </w:r>
          </w:p>
        </w:tc>
      </w:tr>
      <w:tr w:rsidR="00D63FCC" w:rsidRPr="00D63FCC" w:rsidTr="00BF7726">
        <w:trPr>
          <w:trHeight w:val="18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Налог на доходы физических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496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BF7726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377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BF7726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76</w:t>
            </w:r>
          </w:p>
        </w:tc>
      </w:tr>
      <w:tr w:rsidR="00D63FCC" w:rsidRPr="00D63FCC" w:rsidTr="00D334DC">
        <w:trPr>
          <w:trHeight w:val="105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 с доходов, облагаемых по ставке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становленной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пунктом 1 статьи 224 Налогового Кодекса Российской Федерации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63FCC" w:rsidRPr="00D63FCC" w:rsidTr="00BF7726">
        <w:trPr>
          <w:trHeight w:val="177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0.21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Налог на доходы физических лице доходов, облагаемых по ставке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,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становленной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пунктом 1 статьи 224 Налогового Кодекса Российской Федерации, за исключением доходов, полученных физическими лицами,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арегистртровэнными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качестве индивидуальных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предпринимате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</w:tr>
      <w:tr w:rsidR="00D63FCC" w:rsidRPr="00D63FCC" w:rsidTr="00BF7726">
        <w:trPr>
          <w:trHeight w:val="21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0.8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proofErr w:type="spellStart"/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Госпошл</w:t>
            </w:r>
            <w:proofErr w:type="gramStart"/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.з</w:t>
            </w:r>
            <w:proofErr w:type="gramEnd"/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а</w:t>
            </w:r>
            <w:proofErr w:type="spellEnd"/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сов.нотар.действий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BF7726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BF7726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70</w:t>
            </w:r>
          </w:p>
        </w:tc>
      </w:tr>
      <w:tr w:rsidR="00D63FCC" w:rsidRPr="00D63FCC" w:rsidTr="00BF7726">
        <w:trPr>
          <w:trHeight w:val="24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0.5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Госпошл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.з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а</w:t>
            </w:r>
            <w:proofErr w:type="spell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</w:t>
            </w:r>
            <w:proofErr w:type="spell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сов.нотар.действий</w:t>
            </w:r>
            <w:proofErr w:type="spellEnd"/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BF7726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07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BF7726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70</w:t>
            </w:r>
          </w:p>
        </w:tc>
      </w:tr>
      <w:tr w:rsidR="00D63FCC" w:rsidRPr="00D63FCC" w:rsidTr="00D334DC">
        <w:trPr>
          <w:trHeight w:val="24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НАЛОГИ НА ИМУЩЕСТВО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758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376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50</w:t>
            </w:r>
          </w:p>
        </w:tc>
      </w:tr>
      <w:tr w:rsidR="00D63FCC" w:rsidRPr="00D63FCC" w:rsidTr="00BF7726">
        <w:trPr>
          <w:trHeight w:val="21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i/>
                <w:iCs/>
                <w:sz w:val="14"/>
                <w:szCs w:val="14"/>
                <w:lang w:eastAsia="ru-RU"/>
              </w:rPr>
              <w:t>Налоги на имущество физических лиц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63FCC" w:rsidRPr="00D63FCC" w:rsidTr="00BF7726">
        <w:trPr>
          <w:trHeight w:val="40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0.30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Налоги на имущество физических лиц, </w:t>
            </w:r>
            <w:proofErr w:type="gramStart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зачисляемый</w:t>
            </w:r>
            <w:proofErr w:type="gramEnd"/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 xml:space="preserve"> в бюджеты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0,00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0,00</w:t>
            </w:r>
          </w:p>
        </w:tc>
      </w:tr>
      <w:tr w:rsidR="00D63FCC" w:rsidRPr="00D63FCC" w:rsidTr="00D334DC">
        <w:trPr>
          <w:trHeight w:val="21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i/>
                <w:iCs/>
                <w:sz w:val="14"/>
                <w:szCs w:val="14"/>
                <w:lang w:eastAsia="ru-RU"/>
              </w:rPr>
              <w:t>Земельный налог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2388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1690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70</w:t>
            </w:r>
          </w:p>
        </w:tc>
      </w:tr>
      <w:tr w:rsidR="00D63FCC" w:rsidRPr="00D63FCC" w:rsidTr="00D334DC">
        <w:trPr>
          <w:trHeight w:val="84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0.33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поселений.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2264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1332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59</w:t>
            </w:r>
          </w:p>
        </w:tc>
      </w:tr>
      <w:tr w:rsidR="00D63FCC" w:rsidRPr="00D63FCC" w:rsidTr="00E62BEF">
        <w:trPr>
          <w:trHeight w:val="81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0.43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358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288</w:t>
            </w:r>
          </w:p>
        </w:tc>
      </w:tr>
      <w:tr w:rsidR="00D63FCC" w:rsidRPr="00D63FCC" w:rsidTr="00D334DC">
        <w:trPr>
          <w:trHeight w:val="70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0.5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120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proofErr w:type="gramStart"/>
            <w:r w:rsidRPr="00D63FCC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</w:t>
            </w:r>
            <w:proofErr w:type="gramEnd"/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E76666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7666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129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E76666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E76666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7666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108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E76666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E76666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</w:pPr>
            <w:r w:rsidRPr="00E76666">
              <w:rPr>
                <w:rFonts w:ascii="Arial" w:eastAsia="Times New Roman" w:hAnsi="Arial" w:cs="Arial"/>
                <w:b/>
                <w:sz w:val="14"/>
                <w:szCs w:val="14"/>
                <w:lang w:eastAsia="ru-RU"/>
              </w:rPr>
              <w:t>83</w:t>
            </w:r>
          </w:p>
        </w:tc>
      </w:tr>
      <w:tr w:rsidR="00D63FCC" w:rsidRPr="00D63FCC" w:rsidTr="00D334DC">
        <w:trPr>
          <w:trHeight w:val="24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53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410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Доходы от продажи имущества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63FCC" w:rsidRPr="00D63FCC" w:rsidTr="00D334DC">
        <w:trPr>
          <w:trHeight w:val="19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БЕЗВОЗМЕЗДНЫЕ ПОСТУПЛЕНИЯ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2464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1266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51</w:t>
            </w:r>
          </w:p>
        </w:tc>
        <w:bookmarkStart w:id="0" w:name="_GoBack"/>
        <w:bookmarkEnd w:id="0"/>
      </w:tr>
      <w:tr w:rsidR="00D63FCC" w:rsidRPr="00D63FCC" w:rsidTr="00D334DC">
        <w:trPr>
          <w:trHeight w:val="66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0.77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на бюджетные инвестиции в объекты капитального строительства собственности муниципальных образований из республиканского бюджета Республики Марий Эл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F85A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1424,6</w:t>
            </w:r>
            <w:r w:rsidR="00D63FCC"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76666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478,8</w:t>
            </w:r>
            <w:r w:rsidR="00D63FCC"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76666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33</w:t>
            </w:r>
            <w:r w:rsidR="00D63FCC"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</w:tr>
      <w:tr w:rsidR="00D63FCC" w:rsidRPr="00D63FCC" w:rsidTr="00D334DC">
        <w:trPr>
          <w:trHeight w:val="674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999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1.0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Субсидии бюджетам поселений на капитальный ремонт и ремонт автомобильных дорог общего пользования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F85A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957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F85A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F85A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7</w:t>
            </w:r>
            <w:r w:rsidR="00F85A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5</w:t>
            </w:r>
          </w:p>
        </w:tc>
      </w:tr>
      <w:tr w:rsidR="00D63FCC" w:rsidRPr="00D63FCC" w:rsidTr="00F85ACC">
        <w:trPr>
          <w:trHeight w:val="815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0.2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0.3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0.15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0.000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151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субвенции бюджетам поселений на осуществление полномочий по первичному воинскому учету на территориях где отсутствуют военные комиссариаты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82,4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67,2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E62BEF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81</w:t>
            </w:r>
          </w:p>
        </w:tc>
      </w:tr>
      <w:tr w:rsidR="00D63FCC" w:rsidRPr="00D63FCC" w:rsidTr="00D334DC">
        <w:trPr>
          <w:trHeight w:val="210"/>
        </w:trPr>
        <w:tc>
          <w:tcPr>
            <w:tcW w:w="3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 w:rsidRPr="00D63FCC"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ВСЕГО ДОХОДОВ</w:t>
            </w:r>
          </w:p>
        </w:tc>
        <w:tc>
          <w:tcPr>
            <w:tcW w:w="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F85A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6245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F85A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3884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D63F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3FCC" w:rsidRPr="00D63FCC" w:rsidRDefault="00F85ACC" w:rsidP="00D63FC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4"/>
                <w:szCs w:val="14"/>
                <w:lang w:eastAsia="ru-RU"/>
              </w:rPr>
              <w:t>62</w:t>
            </w:r>
          </w:p>
        </w:tc>
      </w:tr>
    </w:tbl>
    <w:p w:rsidR="00E322C1" w:rsidRDefault="00E322C1"/>
    <w:sectPr w:rsidR="00E32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4C5" w:rsidRDefault="00B514C5" w:rsidP="00D63FCC">
      <w:pPr>
        <w:spacing w:after="0" w:line="240" w:lineRule="auto"/>
      </w:pPr>
      <w:r>
        <w:separator/>
      </w:r>
    </w:p>
  </w:endnote>
  <w:endnote w:type="continuationSeparator" w:id="0">
    <w:p w:rsidR="00B514C5" w:rsidRDefault="00B514C5" w:rsidP="00D63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02" w:rsidRDefault="003B7A0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02" w:rsidRDefault="003B7A02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02" w:rsidRDefault="003B7A0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4C5" w:rsidRDefault="00B514C5" w:rsidP="00D63FCC">
      <w:pPr>
        <w:spacing w:after="0" w:line="240" w:lineRule="auto"/>
      </w:pPr>
      <w:r>
        <w:separator/>
      </w:r>
    </w:p>
  </w:footnote>
  <w:footnote w:type="continuationSeparator" w:id="0">
    <w:p w:rsidR="00B514C5" w:rsidRDefault="00B514C5" w:rsidP="00D63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02" w:rsidRDefault="003B7A0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02" w:rsidRDefault="003B7A0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A02" w:rsidRDefault="003B7A0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4CB"/>
    <w:rsid w:val="000023E4"/>
    <w:rsid w:val="00005C43"/>
    <w:rsid w:val="000065EB"/>
    <w:rsid w:val="00006B05"/>
    <w:rsid w:val="00013434"/>
    <w:rsid w:val="00020E0B"/>
    <w:rsid w:val="00030D5A"/>
    <w:rsid w:val="00031438"/>
    <w:rsid w:val="00047AEE"/>
    <w:rsid w:val="00052104"/>
    <w:rsid w:val="000568A6"/>
    <w:rsid w:val="00056F31"/>
    <w:rsid w:val="000634D8"/>
    <w:rsid w:val="00072C6C"/>
    <w:rsid w:val="00074554"/>
    <w:rsid w:val="00080A46"/>
    <w:rsid w:val="00091CA7"/>
    <w:rsid w:val="00094FB1"/>
    <w:rsid w:val="00096526"/>
    <w:rsid w:val="00096CF4"/>
    <w:rsid w:val="000A2CD0"/>
    <w:rsid w:val="000A5600"/>
    <w:rsid w:val="000A6B43"/>
    <w:rsid w:val="000A6BE5"/>
    <w:rsid w:val="000B3151"/>
    <w:rsid w:val="000B6874"/>
    <w:rsid w:val="000C4E77"/>
    <w:rsid w:val="000E5214"/>
    <w:rsid w:val="000F2893"/>
    <w:rsid w:val="000F2C3C"/>
    <w:rsid w:val="000F6C40"/>
    <w:rsid w:val="000F71B5"/>
    <w:rsid w:val="00111D75"/>
    <w:rsid w:val="00120128"/>
    <w:rsid w:val="00121C75"/>
    <w:rsid w:val="001255BF"/>
    <w:rsid w:val="00130EBA"/>
    <w:rsid w:val="001316CF"/>
    <w:rsid w:val="001411E2"/>
    <w:rsid w:val="00152313"/>
    <w:rsid w:val="001569B9"/>
    <w:rsid w:val="00171819"/>
    <w:rsid w:val="00172E45"/>
    <w:rsid w:val="00177293"/>
    <w:rsid w:val="00186BFD"/>
    <w:rsid w:val="001928E0"/>
    <w:rsid w:val="001970DC"/>
    <w:rsid w:val="001A19BD"/>
    <w:rsid w:val="001B4A9C"/>
    <w:rsid w:val="001B4E14"/>
    <w:rsid w:val="001B6836"/>
    <w:rsid w:val="001C38D4"/>
    <w:rsid w:val="001D001A"/>
    <w:rsid w:val="001E68C6"/>
    <w:rsid w:val="001F2782"/>
    <w:rsid w:val="001F388E"/>
    <w:rsid w:val="00201F8A"/>
    <w:rsid w:val="00203DC6"/>
    <w:rsid w:val="00211823"/>
    <w:rsid w:val="00211F0A"/>
    <w:rsid w:val="00215F4C"/>
    <w:rsid w:val="00221E44"/>
    <w:rsid w:val="00223BCE"/>
    <w:rsid w:val="00231B0E"/>
    <w:rsid w:val="00233CB2"/>
    <w:rsid w:val="00241391"/>
    <w:rsid w:val="00250C5A"/>
    <w:rsid w:val="002538B6"/>
    <w:rsid w:val="00267EEE"/>
    <w:rsid w:val="0027571F"/>
    <w:rsid w:val="00277D64"/>
    <w:rsid w:val="002819F7"/>
    <w:rsid w:val="00293B3D"/>
    <w:rsid w:val="0029594F"/>
    <w:rsid w:val="002A0369"/>
    <w:rsid w:val="002A1D27"/>
    <w:rsid w:val="002A2E9D"/>
    <w:rsid w:val="002B16BD"/>
    <w:rsid w:val="002B7138"/>
    <w:rsid w:val="002C12A0"/>
    <w:rsid w:val="002D2509"/>
    <w:rsid w:val="002E28D6"/>
    <w:rsid w:val="002F28E4"/>
    <w:rsid w:val="002F5C20"/>
    <w:rsid w:val="002F7022"/>
    <w:rsid w:val="00300B1D"/>
    <w:rsid w:val="0030188F"/>
    <w:rsid w:val="00301D68"/>
    <w:rsid w:val="00311A61"/>
    <w:rsid w:val="00316AFC"/>
    <w:rsid w:val="003220DA"/>
    <w:rsid w:val="003251E0"/>
    <w:rsid w:val="00331280"/>
    <w:rsid w:val="00332A56"/>
    <w:rsid w:val="00344963"/>
    <w:rsid w:val="0035018B"/>
    <w:rsid w:val="00357613"/>
    <w:rsid w:val="00360713"/>
    <w:rsid w:val="003855E7"/>
    <w:rsid w:val="00386336"/>
    <w:rsid w:val="00393C27"/>
    <w:rsid w:val="003968F5"/>
    <w:rsid w:val="003A3675"/>
    <w:rsid w:val="003A3F9D"/>
    <w:rsid w:val="003B4FB0"/>
    <w:rsid w:val="003B7A02"/>
    <w:rsid w:val="003B7D75"/>
    <w:rsid w:val="003C28E6"/>
    <w:rsid w:val="003C5EFC"/>
    <w:rsid w:val="003D286C"/>
    <w:rsid w:val="003D4557"/>
    <w:rsid w:val="003D6840"/>
    <w:rsid w:val="003D6942"/>
    <w:rsid w:val="003E5000"/>
    <w:rsid w:val="003F2FD9"/>
    <w:rsid w:val="004127CA"/>
    <w:rsid w:val="00412D60"/>
    <w:rsid w:val="00415A4A"/>
    <w:rsid w:val="00430E5A"/>
    <w:rsid w:val="004340CD"/>
    <w:rsid w:val="00434C80"/>
    <w:rsid w:val="00437E42"/>
    <w:rsid w:val="00440E7D"/>
    <w:rsid w:val="00442624"/>
    <w:rsid w:val="0044356F"/>
    <w:rsid w:val="0044690D"/>
    <w:rsid w:val="00461EBE"/>
    <w:rsid w:val="00465CCF"/>
    <w:rsid w:val="00466257"/>
    <w:rsid w:val="004720AB"/>
    <w:rsid w:val="004725CF"/>
    <w:rsid w:val="00473BD1"/>
    <w:rsid w:val="00477D8A"/>
    <w:rsid w:val="00482A06"/>
    <w:rsid w:val="004830DE"/>
    <w:rsid w:val="00484D17"/>
    <w:rsid w:val="00486F81"/>
    <w:rsid w:val="00487EF8"/>
    <w:rsid w:val="00494397"/>
    <w:rsid w:val="004A2EDA"/>
    <w:rsid w:val="004A4D21"/>
    <w:rsid w:val="004A76A5"/>
    <w:rsid w:val="004B5C06"/>
    <w:rsid w:val="004D36BE"/>
    <w:rsid w:val="004E22E4"/>
    <w:rsid w:val="004F43F0"/>
    <w:rsid w:val="00500545"/>
    <w:rsid w:val="0050188C"/>
    <w:rsid w:val="00502918"/>
    <w:rsid w:val="00502DF7"/>
    <w:rsid w:val="00503A69"/>
    <w:rsid w:val="00506ADE"/>
    <w:rsid w:val="005078F1"/>
    <w:rsid w:val="00517433"/>
    <w:rsid w:val="0051798E"/>
    <w:rsid w:val="00521277"/>
    <w:rsid w:val="005245F0"/>
    <w:rsid w:val="00524C97"/>
    <w:rsid w:val="005279F5"/>
    <w:rsid w:val="00537AFF"/>
    <w:rsid w:val="00546B6F"/>
    <w:rsid w:val="00554CC9"/>
    <w:rsid w:val="00554EE2"/>
    <w:rsid w:val="00564FCC"/>
    <w:rsid w:val="00565D6E"/>
    <w:rsid w:val="00565F68"/>
    <w:rsid w:val="00566DBC"/>
    <w:rsid w:val="00572C21"/>
    <w:rsid w:val="005829EA"/>
    <w:rsid w:val="00585713"/>
    <w:rsid w:val="0059221F"/>
    <w:rsid w:val="00593F11"/>
    <w:rsid w:val="00597B5F"/>
    <w:rsid w:val="005A2E80"/>
    <w:rsid w:val="005A524F"/>
    <w:rsid w:val="005B22C6"/>
    <w:rsid w:val="005C0CAA"/>
    <w:rsid w:val="005C1B8D"/>
    <w:rsid w:val="005C2405"/>
    <w:rsid w:val="005C468C"/>
    <w:rsid w:val="005E03D1"/>
    <w:rsid w:val="00605A5F"/>
    <w:rsid w:val="00610314"/>
    <w:rsid w:val="00615E61"/>
    <w:rsid w:val="00616FD3"/>
    <w:rsid w:val="0061766D"/>
    <w:rsid w:val="00627B9D"/>
    <w:rsid w:val="00630970"/>
    <w:rsid w:val="0063193A"/>
    <w:rsid w:val="0063322B"/>
    <w:rsid w:val="0063431B"/>
    <w:rsid w:val="00637792"/>
    <w:rsid w:val="00643030"/>
    <w:rsid w:val="006545EC"/>
    <w:rsid w:val="00666273"/>
    <w:rsid w:val="006727D4"/>
    <w:rsid w:val="00672D14"/>
    <w:rsid w:val="00674CC1"/>
    <w:rsid w:val="006755EC"/>
    <w:rsid w:val="00682D30"/>
    <w:rsid w:val="00693B1A"/>
    <w:rsid w:val="006952F4"/>
    <w:rsid w:val="006A0D2B"/>
    <w:rsid w:val="006A19A1"/>
    <w:rsid w:val="006B64CA"/>
    <w:rsid w:val="006B7876"/>
    <w:rsid w:val="006D436A"/>
    <w:rsid w:val="006D4919"/>
    <w:rsid w:val="006E3FD7"/>
    <w:rsid w:val="006E70C9"/>
    <w:rsid w:val="00713643"/>
    <w:rsid w:val="00715434"/>
    <w:rsid w:val="00716B0D"/>
    <w:rsid w:val="007173ED"/>
    <w:rsid w:val="007262E7"/>
    <w:rsid w:val="00732049"/>
    <w:rsid w:val="00734995"/>
    <w:rsid w:val="00737B14"/>
    <w:rsid w:val="00747CB1"/>
    <w:rsid w:val="0075428F"/>
    <w:rsid w:val="00756DEC"/>
    <w:rsid w:val="00766734"/>
    <w:rsid w:val="0076692C"/>
    <w:rsid w:val="00767ADE"/>
    <w:rsid w:val="00773FA6"/>
    <w:rsid w:val="00776A1F"/>
    <w:rsid w:val="00785BE3"/>
    <w:rsid w:val="007914AA"/>
    <w:rsid w:val="0079242D"/>
    <w:rsid w:val="007A2CCB"/>
    <w:rsid w:val="007A43D9"/>
    <w:rsid w:val="007B53F1"/>
    <w:rsid w:val="007B5C30"/>
    <w:rsid w:val="007C4854"/>
    <w:rsid w:val="007E3F6A"/>
    <w:rsid w:val="007F232D"/>
    <w:rsid w:val="007F418D"/>
    <w:rsid w:val="00805421"/>
    <w:rsid w:val="00806AC0"/>
    <w:rsid w:val="008109B7"/>
    <w:rsid w:val="008110B6"/>
    <w:rsid w:val="00812BFD"/>
    <w:rsid w:val="00814B42"/>
    <w:rsid w:val="00817F45"/>
    <w:rsid w:val="0082278D"/>
    <w:rsid w:val="008233B0"/>
    <w:rsid w:val="008359B8"/>
    <w:rsid w:val="00842B9B"/>
    <w:rsid w:val="0084461B"/>
    <w:rsid w:val="0084719C"/>
    <w:rsid w:val="00850FF6"/>
    <w:rsid w:val="008517A4"/>
    <w:rsid w:val="00857055"/>
    <w:rsid w:val="008717FC"/>
    <w:rsid w:val="00872A94"/>
    <w:rsid w:val="00884F20"/>
    <w:rsid w:val="0089248D"/>
    <w:rsid w:val="00895CBE"/>
    <w:rsid w:val="008A09AD"/>
    <w:rsid w:val="008A0FA5"/>
    <w:rsid w:val="008A34F6"/>
    <w:rsid w:val="008B59B3"/>
    <w:rsid w:val="008C03BE"/>
    <w:rsid w:val="008C426C"/>
    <w:rsid w:val="008D0E88"/>
    <w:rsid w:val="008D524D"/>
    <w:rsid w:val="008D5F3A"/>
    <w:rsid w:val="008E11D8"/>
    <w:rsid w:val="008E4CA3"/>
    <w:rsid w:val="008F136D"/>
    <w:rsid w:val="008F1A3F"/>
    <w:rsid w:val="008F44F1"/>
    <w:rsid w:val="008F5950"/>
    <w:rsid w:val="00903D3E"/>
    <w:rsid w:val="009079E2"/>
    <w:rsid w:val="00910FE4"/>
    <w:rsid w:val="0091541B"/>
    <w:rsid w:val="00917933"/>
    <w:rsid w:val="00932F62"/>
    <w:rsid w:val="00941FAA"/>
    <w:rsid w:val="009420AF"/>
    <w:rsid w:val="00950F2B"/>
    <w:rsid w:val="00961DE5"/>
    <w:rsid w:val="009714A1"/>
    <w:rsid w:val="00974C2F"/>
    <w:rsid w:val="00981424"/>
    <w:rsid w:val="00984DB0"/>
    <w:rsid w:val="0098525F"/>
    <w:rsid w:val="00996CAD"/>
    <w:rsid w:val="00997B18"/>
    <w:rsid w:val="009A3955"/>
    <w:rsid w:val="009A579E"/>
    <w:rsid w:val="009A6CF4"/>
    <w:rsid w:val="009D0331"/>
    <w:rsid w:val="009D2AA1"/>
    <w:rsid w:val="009E30B6"/>
    <w:rsid w:val="009E716C"/>
    <w:rsid w:val="009E7C92"/>
    <w:rsid w:val="009F66C0"/>
    <w:rsid w:val="00A03C58"/>
    <w:rsid w:val="00A048EF"/>
    <w:rsid w:val="00A14DD4"/>
    <w:rsid w:val="00A272C5"/>
    <w:rsid w:val="00A420A1"/>
    <w:rsid w:val="00A46167"/>
    <w:rsid w:val="00A474E0"/>
    <w:rsid w:val="00A537F1"/>
    <w:rsid w:val="00A555DE"/>
    <w:rsid w:val="00A7135A"/>
    <w:rsid w:val="00A72C07"/>
    <w:rsid w:val="00A748FB"/>
    <w:rsid w:val="00A801AC"/>
    <w:rsid w:val="00A80D42"/>
    <w:rsid w:val="00A81825"/>
    <w:rsid w:val="00A95BD5"/>
    <w:rsid w:val="00A9766C"/>
    <w:rsid w:val="00AA02ED"/>
    <w:rsid w:val="00AA1B22"/>
    <w:rsid w:val="00AA1EAA"/>
    <w:rsid w:val="00AA430E"/>
    <w:rsid w:val="00AA4E89"/>
    <w:rsid w:val="00AC00F7"/>
    <w:rsid w:val="00AC0D68"/>
    <w:rsid w:val="00AC2A71"/>
    <w:rsid w:val="00AC4F89"/>
    <w:rsid w:val="00AD1523"/>
    <w:rsid w:val="00AD33A1"/>
    <w:rsid w:val="00AD7ED1"/>
    <w:rsid w:val="00AE0B11"/>
    <w:rsid w:val="00AE378A"/>
    <w:rsid w:val="00AE7D8A"/>
    <w:rsid w:val="00AF095B"/>
    <w:rsid w:val="00AF2143"/>
    <w:rsid w:val="00AF6884"/>
    <w:rsid w:val="00B037C1"/>
    <w:rsid w:val="00B219B6"/>
    <w:rsid w:val="00B21BF8"/>
    <w:rsid w:val="00B422CE"/>
    <w:rsid w:val="00B46477"/>
    <w:rsid w:val="00B46C65"/>
    <w:rsid w:val="00B50600"/>
    <w:rsid w:val="00B514C5"/>
    <w:rsid w:val="00B54683"/>
    <w:rsid w:val="00B549DD"/>
    <w:rsid w:val="00B55616"/>
    <w:rsid w:val="00B5724C"/>
    <w:rsid w:val="00B7692C"/>
    <w:rsid w:val="00B77C5B"/>
    <w:rsid w:val="00B80D11"/>
    <w:rsid w:val="00B84652"/>
    <w:rsid w:val="00BA4060"/>
    <w:rsid w:val="00BB062A"/>
    <w:rsid w:val="00BC03AD"/>
    <w:rsid w:val="00BC0569"/>
    <w:rsid w:val="00BC3365"/>
    <w:rsid w:val="00BC7B09"/>
    <w:rsid w:val="00BD3368"/>
    <w:rsid w:val="00BF2075"/>
    <w:rsid w:val="00BF7726"/>
    <w:rsid w:val="00C02AC0"/>
    <w:rsid w:val="00C03841"/>
    <w:rsid w:val="00C11B03"/>
    <w:rsid w:val="00C12464"/>
    <w:rsid w:val="00C13B8E"/>
    <w:rsid w:val="00C14B32"/>
    <w:rsid w:val="00C21B08"/>
    <w:rsid w:val="00C43962"/>
    <w:rsid w:val="00C62A73"/>
    <w:rsid w:val="00C63C59"/>
    <w:rsid w:val="00C656A4"/>
    <w:rsid w:val="00C659FD"/>
    <w:rsid w:val="00C743F8"/>
    <w:rsid w:val="00C90DDB"/>
    <w:rsid w:val="00C94E9B"/>
    <w:rsid w:val="00CA1E3C"/>
    <w:rsid w:val="00CA4B3E"/>
    <w:rsid w:val="00CB748A"/>
    <w:rsid w:val="00CC1785"/>
    <w:rsid w:val="00CC4689"/>
    <w:rsid w:val="00CD01C7"/>
    <w:rsid w:val="00CD294E"/>
    <w:rsid w:val="00CD3D0F"/>
    <w:rsid w:val="00CD60B3"/>
    <w:rsid w:val="00CE13E1"/>
    <w:rsid w:val="00CE23A7"/>
    <w:rsid w:val="00CE4DD1"/>
    <w:rsid w:val="00CE68F9"/>
    <w:rsid w:val="00CF0C69"/>
    <w:rsid w:val="00CF40C5"/>
    <w:rsid w:val="00D003D4"/>
    <w:rsid w:val="00D130AE"/>
    <w:rsid w:val="00D15CBE"/>
    <w:rsid w:val="00D201D0"/>
    <w:rsid w:val="00D25538"/>
    <w:rsid w:val="00D302C2"/>
    <w:rsid w:val="00D303C1"/>
    <w:rsid w:val="00D331F5"/>
    <w:rsid w:val="00D334DC"/>
    <w:rsid w:val="00D40DC7"/>
    <w:rsid w:val="00D44CEC"/>
    <w:rsid w:val="00D459A5"/>
    <w:rsid w:val="00D46C09"/>
    <w:rsid w:val="00D50F2A"/>
    <w:rsid w:val="00D54EE6"/>
    <w:rsid w:val="00D55761"/>
    <w:rsid w:val="00D572DF"/>
    <w:rsid w:val="00D601CA"/>
    <w:rsid w:val="00D63FCC"/>
    <w:rsid w:val="00D90E22"/>
    <w:rsid w:val="00D929BB"/>
    <w:rsid w:val="00DA04DB"/>
    <w:rsid w:val="00DB5697"/>
    <w:rsid w:val="00DC07B0"/>
    <w:rsid w:val="00DC1862"/>
    <w:rsid w:val="00DD212E"/>
    <w:rsid w:val="00DD74CB"/>
    <w:rsid w:val="00DE13E0"/>
    <w:rsid w:val="00DE30E7"/>
    <w:rsid w:val="00DE3CA5"/>
    <w:rsid w:val="00DE5C3E"/>
    <w:rsid w:val="00DF0C93"/>
    <w:rsid w:val="00E20414"/>
    <w:rsid w:val="00E23BA8"/>
    <w:rsid w:val="00E314EA"/>
    <w:rsid w:val="00E322C1"/>
    <w:rsid w:val="00E326B2"/>
    <w:rsid w:val="00E405A1"/>
    <w:rsid w:val="00E4490A"/>
    <w:rsid w:val="00E511B0"/>
    <w:rsid w:val="00E54506"/>
    <w:rsid w:val="00E61470"/>
    <w:rsid w:val="00E61AED"/>
    <w:rsid w:val="00E62BEF"/>
    <w:rsid w:val="00E650B3"/>
    <w:rsid w:val="00E7178B"/>
    <w:rsid w:val="00E744FF"/>
    <w:rsid w:val="00E74EA2"/>
    <w:rsid w:val="00E76666"/>
    <w:rsid w:val="00E83863"/>
    <w:rsid w:val="00E84EE7"/>
    <w:rsid w:val="00E90CC0"/>
    <w:rsid w:val="00EC453C"/>
    <w:rsid w:val="00EC5261"/>
    <w:rsid w:val="00EC6806"/>
    <w:rsid w:val="00EC7FB8"/>
    <w:rsid w:val="00ED2680"/>
    <w:rsid w:val="00EE71E0"/>
    <w:rsid w:val="00EF05A8"/>
    <w:rsid w:val="00F00D3F"/>
    <w:rsid w:val="00F00D59"/>
    <w:rsid w:val="00F0121E"/>
    <w:rsid w:val="00F01BFE"/>
    <w:rsid w:val="00F03E8E"/>
    <w:rsid w:val="00F16E70"/>
    <w:rsid w:val="00F31453"/>
    <w:rsid w:val="00F42622"/>
    <w:rsid w:val="00F45D33"/>
    <w:rsid w:val="00F46EE8"/>
    <w:rsid w:val="00F504E6"/>
    <w:rsid w:val="00F60E20"/>
    <w:rsid w:val="00F60E63"/>
    <w:rsid w:val="00F61938"/>
    <w:rsid w:val="00F66713"/>
    <w:rsid w:val="00F66EE4"/>
    <w:rsid w:val="00F8178D"/>
    <w:rsid w:val="00F85ACC"/>
    <w:rsid w:val="00FA3165"/>
    <w:rsid w:val="00FA69A4"/>
    <w:rsid w:val="00FC134A"/>
    <w:rsid w:val="00FC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FCC"/>
  </w:style>
  <w:style w:type="paragraph" w:styleId="a5">
    <w:name w:val="footer"/>
    <w:basedOn w:val="a"/>
    <w:link w:val="a6"/>
    <w:uiPriority w:val="99"/>
    <w:unhideWhenUsed/>
    <w:rsid w:val="00D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FCC"/>
  </w:style>
  <w:style w:type="paragraph" w:styleId="a7">
    <w:name w:val="Balloon Text"/>
    <w:basedOn w:val="a"/>
    <w:link w:val="a8"/>
    <w:uiPriority w:val="99"/>
    <w:semiHidden/>
    <w:unhideWhenUsed/>
    <w:rsid w:val="003B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A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63FCC"/>
  </w:style>
  <w:style w:type="paragraph" w:styleId="a5">
    <w:name w:val="footer"/>
    <w:basedOn w:val="a"/>
    <w:link w:val="a6"/>
    <w:uiPriority w:val="99"/>
    <w:unhideWhenUsed/>
    <w:rsid w:val="00D63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63FCC"/>
  </w:style>
  <w:style w:type="paragraph" w:styleId="a7">
    <w:name w:val="Balloon Text"/>
    <w:basedOn w:val="a"/>
    <w:link w:val="a8"/>
    <w:uiPriority w:val="99"/>
    <w:semiHidden/>
    <w:unhideWhenUsed/>
    <w:rsid w:val="003B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B7A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72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6D170-D5F5-40EA-BEF6-4C800E5F1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2018-10-25T11:07:00Z</cp:lastPrinted>
  <dcterms:created xsi:type="dcterms:W3CDTF">2018-04-23T11:36:00Z</dcterms:created>
  <dcterms:modified xsi:type="dcterms:W3CDTF">2018-10-25T12:07:00Z</dcterms:modified>
</cp:coreProperties>
</file>